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TÜRKİYE YÜZME FEDERASYONU</w:t>
      </w:r>
    </w:p>
    <w:p w:rsidR="008147B2" w:rsidRPr="00277D44" w:rsidRDefault="008147B2" w:rsidP="00277D44">
      <w:pPr>
        <w:pStyle w:val="Default"/>
        <w:jc w:val="center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  <w:b/>
          <w:bCs/>
        </w:rPr>
        <w:t>YÖNETİM KURULU</w:t>
      </w:r>
    </w:p>
    <w:p w:rsidR="008147B2" w:rsidRPr="00277D44" w:rsidRDefault="00061A10" w:rsidP="00277D44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4. MALİ </w:t>
      </w:r>
      <w:r w:rsidR="008147B2" w:rsidRPr="00277D44">
        <w:rPr>
          <w:rFonts w:ascii="Times New Roman" w:hAnsi="Times New Roman" w:cs="Times New Roman"/>
          <w:b/>
          <w:bCs/>
        </w:rPr>
        <w:t>GENEL KURUL ÇAĞRISI VE GÜNDEM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361E53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Yönetim Kurulu’ muzun </w:t>
      </w:r>
      <w:r w:rsidR="00F05794">
        <w:rPr>
          <w:rFonts w:ascii="Times New Roman" w:hAnsi="Times New Roman" w:cs="Times New Roman"/>
        </w:rPr>
        <w:t>08.</w:t>
      </w:r>
      <w:r w:rsidRPr="00277D44">
        <w:rPr>
          <w:rFonts w:ascii="Times New Roman" w:hAnsi="Times New Roman" w:cs="Times New Roman"/>
        </w:rPr>
        <w:t>0</w:t>
      </w:r>
      <w:r w:rsidR="00F05794">
        <w:rPr>
          <w:rFonts w:ascii="Times New Roman" w:hAnsi="Times New Roman" w:cs="Times New Roman"/>
        </w:rPr>
        <w:t>9</w:t>
      </w:r>
      <w:r w:rsidRPr="00277D44">
        <w:rPr>
          <w:rFonts w:ascii="Times New Roman" w:hAnsi="Times New Roman" w:cs="Times New Roman"/>
        </w:rPr>
        <w:t>.201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gün ve </w:t>
      </w:r>
      <w:r w:rsidR="00361E53">
        <w:rPr>
          <w:rFonts w:ascii="Times New Roman" w:hAnsi="Times New Roman" w:cs="Times New Roman"/>
        </w:rPr>
        <w:t>38</w:t>
      </w:r>
      <w:r w:rsidR="00F05794">
        <w:rPr>
          <w:rFonts w:ascii="Times New Roman" w:hAnsi="Times New Roman" w:cs="Times New Roman"/>
        </w:rPr>
        <w:t>/</w:t>
      </w:r>
      <w:r w:rsidR="00361E53">
        <w:rPr>
          <w:rFonts w:ascii="Times New Roman" w:hAnsi="Times New Roman" w:cs="Times New Roman"/>
        </w:rPr>
        <w:t>1</w:t>
      </w:r>
      <w:r w:rsidRPr="00277D44">
        <w:rPr>
          <w:rFonts w:ascii="Times New Roman" w:hAnsi="Times New Roman" w:cs="Times New Roman"/>
        </w:rPr>
        <w:t xml:space="preserve"> sayılı kararı ile </w:t>
      </w:r>
      <w:r w:rsidR="00361E53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Yüzme Federasyonu </w:t>
      </w:r>
      <w:r w:rsidR="00361E53">
        <w:rPr>
          <w:rFonts w:ascii="Times New Roman" w:hAnsi="Times New Roman" w:cs="Times New Roman"/>
        </w:rPr>
        <w:t>4. Mali</w:t>
      </w:r>
      <w:r w:rsidRPr="00277D44">
        <w:rPr>
          <w:rFonts w:ascii="Times New Roman" w:hAnsi="Times New Roman" w:cs="Times New Roman"/>
        </w:rPr>
        <w:t xml:space="preserve"> Genel Kurulunun </w:t>
      </w:r>
      <w:r w:rsidR="00F05794">
        <w:rPr>
          <w:rFonts w:ascii="Times New Roman" w:hAnsi="Times New Roman" w:cs="Times New Roman"/>
        </w:rPr>
        <w:t>1</w:t>
      </w:r>
      <w:r w:rsidR="00361E53">
        <w:rPr>
          <w:rFonts w:ascii="Times New Roman" w:hAnsi="Times New Roman" w:cs="Times New Roman"/>
        </w:rPr>
        <w:t>5</w:t>
      </w:r>
      <w:r w:rsidR="00F0579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KASIM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C</w:t>
      </w:r>
      <w:bookmarkStart w:id="0" w:name="_GoBack"/>
      <w:bookmarkEnd w:id="0"/>
      <w:r w:rsidR="00361E53">
        <w:rPr>
          <w:rFonts w:ascii="Times New Roman" w:hAnsi="Times New Roman" w:cs="Times New Roman"/>
        </w:rPr>
        <w:t>umartesi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 xml:space="preserve">günü Ankara </w:t>
      </w:r>
      <w:r w:rsidR="00361E53">
        <w:rPr>
          <w:rFonts w:ascii="Times New Roman" w:hAnsi="Times New Roman" w:cs="Times New Roman"/>
        </w:rPr>
        <w:t>Crown Plaza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otelinde saat 1</w:t>
      </w:r>
      <w:r w:rsidR="00FD7B90">
        <w:rPr>
          <w:rFonts w:ascii="Times New Roman" w:hAnsi="Times New Roman" w:cs="Times New Roman"/>
        </w:rPr>
        <w:t>0</w:t>
      </w:r>
      <w:r w:rsidRPr="00277D44">
        <w:rPr>
          <w:rFonts w:ascii="Times New Roman" w:hAnsi="Times New Roman" w:cs="Times New Roman"/>
        </w:rPr>
        <w:t>:</w:t>
      </w:r>
      <w:r w:rsidR="00361E53">
        <w:rPr>
          <w:rFonts w:ascii="Times New Roman" w:hAnsi="Times New Roman" w:cs="Times New Roman"/>
        </w:rPr>
        <w:t>3</w:t>
      </w:r>
      <w:r w:rsidRPr="00277D44">
        <w:rPr>
          <w:rFonts w:ascii="Times New Roman" w:hAnsi="Times New Roman" w:cs="Times New Roman"/>
        </w:rPr>
        <w:t>0 d</w:t>
      </w:r>
      <w:r w:rsidR="00FD7B90">
        <w:rPr>
          <w:rFonts w:ascii="Times New Roman" w:hAnsi="Times New Roman" w:cs="Times New Roman"/>
        </w:rPr>
        <w:t>a</w:t>
      </w:r>
      <w:r w:rsidRPr="00277D44">
        <w:rPr>
          <w:rFonts w:ascii="Times New Roman" w:hAnsi="Times New Roman" w:cs="Times New Roman"/>
        </w:rPr>
        <w:t xml:space="preserve"> aşağıda yer alan gündem maddelerini görüşmek üzere toplantıya çağrılması, bu toplantıda yeterli çoğunluk sağlanamaması halinde bir sonraki toplantının </w:t>
      </w:r>
      <w:r w:rsidR="00F05794">
        <w:rPr>
          <w:rFonts w:ascii="Times New Roman" w:hAnsi="Times New Roman" w:cs="Times New Roman"/>
        </w:rPr>
        <w:t>1</w:t>
      </w:r>
      <w:r w:rsidR="00361E53">
        <w:rPr>
          <w:rFonts w:ascii="Times New Roman" w:hAnsi="Times New Roman" w:cs="Times New Roman"/>
        </w:rPr>
        <w:t>6</w:t>
      </w:r>
      <w:r w:rsidR="00F0579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>Kasım</w:t>
      </w:r>
      <w:r w:rsidR="00F0579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201</w:t>
      </w:r>
      <w:r w:rsidR="00361E53">
        <w:rPr>
          <w:rFonts w:ascii="Times New Roman" w:hAnsi="Times New Roman" w:cs="Times New Roman"/>
        </w:rPr>
        <w:t>4</w:t>
      </w:r>
      <w:r w:rsidRPr="00277D44">
        <w:rPr>
          <w:rFonts w:ascii="Times New Roman" w:hAnsi="Times New Roman" w:cs="Times New Roman"/>
        </w:rPr>
        <w:t xml:space="preserve"> </w:t>
      </w:r>
      <w:r w:rsidR="00EB0415">
        <w:rPr>
          <w:rFonts w:ascii="Times New Roman" w:hAnsi="Times New Roman" w:cs="Times New Roman"/>
        </w:rPr>
        <w:t>P</w:t>
      </w:r>
      <w:r w:rsidR="00361E53">
        <w:rPr>
          <w:rFonts w:ascii="Times New Roman" w:hAnsi="Times New Roman" w:cs="Times New Roman"/>
        </w:rPr>
        <w:t>azar</w:t>
      </w:r>
      <w:r w:rsidRPr="00277D44">
        <w:rPr>
          <w:rFonts w:ascii="Times New Roman" w:hAnsi="Times New Roman" w:cs="Times New Roman"/>
        </w:rPr>
        <w:t xml:space="preserve"> günü aynı yer ve saatte yapılması kararlaştırılmıştır.</w:t>
      </w:r>
    </w:p>
    <w:p w:rsidR="00361E53" w:rsidRDefault="006F6825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61E53" w:rsidRDefault="00361E53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Delegelerin kayıt işlemleri 08.30-10.30 arasında yapılacaktır</w:t>
      </w:r>
    </w:p>
    <w:p w:rsidR="00361E53" w:rsidRDefault="00361E53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147B2" w:rsidRPr="00277D44" w:rsidRDefault="006F6825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Genel Kurul duyuruları </w:t>
      </w:r>
      <w:hyperlink r:id="rId10" w:history="1">
        <w:r w:rsidRPr="006D590A">
          <w:rPr>
            <w:rStyle w:val="Kpr"/>
            <w:rFonts w:ascii="Times New Roman" w:hAnsi="Times New Roman" w:cs="Times New Roman"/>
          </w:rPr>
          <w:t>www.sgm.gov.tr</w:t>
        </w:r>
      </w:hyperlink>
      <w:r>
        <w:rPr>
          <w:rFonts w:ascii="Times New Roman" w:hAnsi="Times New Roman" w:cs="Times New Roman"/>
        </w:rPr>
        <w:t xml:space="preserve"> ve </w:t>
      </w:r>
      <w:hyperlink r:id="rId11" w:history="1">
        <w:r w:rsidRPr="006D590A">
          <w:rPr>
            <w:rStyle w:val="Kpr"/>
            <w:rFonts w:ascii="Times New Roman" w:hAnsi="Times New Roman" w:cs="Times New Roman"/>
          </w:rPr>
          <w:t>www.tyf.gov.tr</w:t>
        </w:r>
      </w:hyperlink>
      <w:r>
        <w:rPr>
          <w:rFonts w:ascii="Times New Roman" w:hAnsi="Times New Roman" w:cs="Times New Roman"/>
        </w:rPr>
        <w:t xml:space="preserve"> adresinden duyurulacaktır.</w:t>
      </w:r>
    </w:p>
    <w:p w:rsidR="008147B2" w:rsidRPr="00277D44" w:rsidRDefault="008147B2" w:rsidP="00277D44">
      <w:pPr>
        <w:pStyle w:val="Default"/>
        <w:ind w:firstLine="708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Genel Kurul üyelerine duyurulur.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Saygılarımızla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Türkiye Yüzme Federasyonu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Yönetim Kurulu</w:t>
      </w:r>
    </w:p>
    <w:p w:rsidR="008147B2" w:rsidRPr="00277D44" w:rsidRDefault="008147B2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Default="008147B2" w:rsidP="00277D44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277D44">
        <w:rPr>
          <w:rFonts w:ascii="Times New Roman" w:hAnsi="Times New Roman" w:cs="Times New Roman"/>
          <w:b/>
          <w:bCs/>
        </w:rPr>
        <w:t>GÜNDEM</w:t>
      </w:r>
    </w:p>
    <w:p w:rsidR="00361E53" w:rsidRPr="00277D44" w:rsidRDefault="00361E53" w:rsidP="00277D44">
      <w:pPr>
        <w:pStyle w:val="Default"/>
        <w:jc w:val="both"/>
        <w:rPr>
          <w:rFonts w:ascii="Times New Roman" w:hAnsi="Times New Roman" w:cs="Times New Roman"/>
        </w:rPr>
      </w:pP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1.</w:t>
      </w:r>
      <w:r w:rsidR="00277D44" w:rsidRPr="00277D44">
        <w:rPr>
          <w:rFonts w:ascii="Times New Roman" w:hAnsi="Times New Roman" w:cs="Times New Roman"/>
        </w:rPr>
        <w:t xml:space="preserve"> </w:t>
      </w:r>
      <w:r w:rsidR="00361E53">
        <w:rPr>
          <w:rFonts w:ascii="Times New Roman" w:hAnsi="Times New Roman" w:cs="Times New Roman"/>
        </w:rPr>
        <w:t xml:space="preserve">Saat 10.30 </w:t>
      </w:r>
      <w:r w:rsidR="00277D44" w:rsidRPr="00277D44">
        <w:rPr>
          <w:rFonts w:ascii="Times New Roman" w:hAnsi="Times New Roman" w:cs="Times New Roman"/>
        </w:rPr>
        <w:t>Açılış,</w:t>
      </w:r>
      <w:r w:rsidRPr="00277D44">
        <w:rPr>
          <w:rFonts w:ascii="Times New Roman" w:hAnsi="Times New Roman" w:cs="Times New Roman"/>
        </w:rPr>
        <w:t xml:space="preserve"> </w:t>
      </w:r>
      <w:r w:rsidR="00277D44" w:rsidRPr="00277D44">
        <w:rPr>
          <w:rFonts w:ascii="Times New Roman" w:hAnsi="Times New Roman" w:cs="Times New Roman"/>
        </w:rPr>
        <w:t>S</w:t>
      </w:r>
      <w:r w:rsidRPr="00277D44">
        <w:rPr>
          <w:rFonts w:ascii="Times New Roman" w:hAnsi="Times New Roman" w:cs="Times New Roman"/>
        </w:rPr>
        <w:t xml:space="preserve">aygı duruşu </w:t>
      </w:r>
      <w:r w:rsidR="00277D44" w:rsidRPr="00277D44">
        <w:rPr>
          <w:rFonts w:ascii="Times New Roman" w:hAnsi="Times New Roman" w:cs="Times New Roman"/>
        </w:rPr>
        <w:t>ve İstiklal Marşı</w:t>
      </w:r>
    </w:p>
    <w:p w:rsidR="008147B2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2. Genel Kurul Başkanlık divanı oluşturulması</w:t>
      </w:r>
      <w:r w:rsidR="00361E53">
        <w:rPr>
          <w:rFonts w:ascii="Times New Roman" w:hAnsi="Times New Roman" w:cs="Times New Roman"/>
        </w:rPr>
        <w:t xml:space="preserve"> ve gündemin okunarak onaylanması.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3. Açılış Konuşması</w:t>
      </w:r>
    </w:p>
    <w:p w:rsidR="00277D44" w:rsidRPr="00277D44" w:rsidRDefault="008147B2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 xml:space="preserve">4. </w:t>
      </w:r>
      <w:r w:rsidR="00277D44" w:rsidRPr="00277D44">
        <w:rPr>
          <w:rFonts w:ascii="Times New Roman" w:hAnsi="Times New Roman" w:cs="Times New Roman"/>
        </w:rPr>
        <w:t xml:space="preserve">Yönetim Kurulu </w:t>
      </w:r>
      <w:r w:rsidRPr="00277D44">
        <w:rPr>
          <w:rFonts w:ascii="Times New Roman" w:hAnsi="Times New Roman" w:cs="Times New Roman"/>
        </w:rPr>
        <w:t xml:space="preserve">Faaliyet ve Denetleme </w:t>
      </w:r>
      <w:r w:rsidR="00277D44" w:rsidRPr="00277D44">
        <w:rPr>
          <w:rFonts w:ascii="Times New Roman" w:hAnsi="Times New Roman" w:cs="Times New Roman"/>
        </w:rPr>
        <w:t xml:space="preserve">Kurulu </w:t>
      </w:r>
      <w:r w:rsidRPr="00277D44">
        <w:rPr>
          <w:rFonts w:ascii="Times New Roman" w:hAnsi="Times New Roman" w:cs="Times New Roman"/>
        </w:rPr>
        <w:t xml:space="preserve">raporunun </w:t>
      </w:r>
      <w:r w:rsidR="00361E53">
        <w:rPr>
          <w:rFonts w:ascii="Times New Roman" w:hAnsi="Times New Roman" w:cs="Times New Roman"/>
        </w:rPr>
        <w:t>okunması,</w:t>
      </w:r>
      <w:r w:rsidR="00277D44" w:rsidRPr="00277D44">
        <w:rPr>
          <w:rFonts w:ascii="Times New Roman" w:hAnsi="Times New Roman" w:cs="Times New Roman"/>
        </w:rPr>
        <w:t xml:space="preserve"> </w:t>
      </w:r>
      <w:r w:rsidRPr="00277D44">
        <w:rPr>
          <w:rFonts w:ascii="Times New Roman" w:hAnsi="Times New Roman" w:cs="Times New Roman"/>
        </w:rPr>
        <w:t>görüşülmesi</w:t>
      </w:r>
      <w:r w:rsidR="00361E53">
        <w:rPr>
          <w:rFonts w:ascii="Times New Roman" w:hAnsi="Times New Roman" w:cs="Times New Roman"/>
        </w:rPr>
        <w:t xml:space="preserve">, </w:t>
      </w:r>
    </w:p>
    <w:p w:rsidR="008147B2" w:rsidRPr="00277D44" w:rsidRDefault="00277D44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 w:rsidRPr="00277D44">
        <w:rPr>
          <w:rFonts w:ascii="Times New Roman" w:hAnsi="Times New Roman" w:cs="Times New Roman"/>
        </w:rPr>
        <w:t>5. Yönetim ve Denetleme Kurulu raporlarının ayrı ayrı ibrası</w:t>
      </w:r>
      <w:r w:rsidR="00361E53">
        <w:rPr>
          <w:rFonts w:ascii="Times New Roman" w:hAnsi="Times New Roman" w:cs="Times New Roman"/>
        </w:rPr>
        <w:t>,</w:t>
      </w:r>
    </w:p>
    <w:p w:rsidR="00277D44" w:rsidRPr="00277D44" w:rsidRDefault="00361E53" w:rsidP="00277D44">
      <w:pPr>
        <w:pStyle w:val="Default"/>
        <w:spacing w:after="13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8147B2" w:rsidRPr="00277D44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2015-2016 Yılları </w:t>
      </w:r>
      <w:r w:rsidR="00277D44" w:rsidRPr="00277D44">
        <w:rPr>
          <w:rFonts w:ascii="Times New Roman" w:hAnsi="Times New Roman" w:cs="Times New Roman"/>
        </w:rPr>
        <w:t xml:space="preserve">Tahmini </w:t>
      </w:r>
      <w:r w:rsidR="008147B2" w:rsidRPr="00277D44">
        <w:rPr>
          <w:rFonts w:ascii="Times New Roman" w:hAnsi="Times New Roman" w:cs="Times New Roman"/>
        </w:rPr>
        <w:t xml:space="preserve">Bütçenin </w:t>
      </w:r>
      <w:r w:rsidR="00277D44" w:rsidRPr="00277D44">
        <w:rPr>
          <w:rFonts w:ascii="Times New Roman" w:hAnsi="Times New Roman" w:cs="Times New Roman"/>
        </w:rPr>
        <w:t xml:space="preserve">görüşülmesi ve </w:t>
      </w:r>
      <w:r w:rsidR="008147B2" w:rsidRPr="00277D44">
        <w:rPr>
          <w:rFonts w:ascii="Times New Roman" w:hAnsi="Times New Roman" w:cs="Times New Roman"/>
        </w:rPr>
        <w:t>onaylanması,</w:t>
      </w:r>
    </w:p>
    <w:p w:rsidR="00806660" w:rsidRDefault="00361E53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  <w:r w:rsidRPr="00806660">
        <w:rPr>
          <w:rFonts w:ascii="Times New Roman" w:hAnsi="Times New Roman" w:cs="Times New Roman"/>
        </w:rPr>
        <w:t>7</w:t>
      </w:r>
      <w:r w:rsidR="00277D44" w:rsidRPr="00806660">
        <w:rPr>
          <w:rFonts w:ascii="Times New Roman" w:hAnsi="Times New Roman" w:cs="Times New Roman"/>
        </w:rPr>
        <w:t xml:space="preserve">. </w:t>
      </w:r>
      <w:r w:rsidR="00806660" w:rsidRPr="00806660">
        <w:rPr>
          <w:rFonts w:ascii="Times New Roman" w:eastAsia="Calibri" w:hAnsi="Times New Roman" w:cs="Times New Roman"/>
          <w:lang w:eastAsia="tr-TR"/>
        </w:rPr>
        <w:t>Yönetim Kuruluna, görev yaptıkları döneme ait olmak koşulu ile SGM, Spor Toto vb. kuruluşlardan, sponsorlardan temin edilecek kaynağın yanı sıra, gerektiğinde ilave para aktarma ve/ veya borçlanarak her türlü tesis inşa etme, tadilat, onarım, yenileme yapma, gerektiğinde bu tesisleri işletme ve benzer amaçla şirket kurma; tesislerde yer alan sosyal ünitelerin kiraya verilmesi,</w:t>
      </w:r>
      <w:r w:rsidR="001B3539">
        <w:rPr>
          <w:rFonts w:ascii="Times New Roman" w:eastAsia="Calibri" w:hAnsi="Times New Roman" w:cs="Times New Roman"/>
          <w:lang w:eastAsia="tr-TR"/>
        </w:rPr>
        <w:t xml:space="preserve"> gayrimenkul ve taşıt alımı, satımı,kiralanması,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 reklam alınması ve benzeri hususlar ile bütçe harcama kalemleri arasında değişiklik yapma, Federasyon adına alım, satım, borçlanma, banka</w:t>
      </w:r>
      <w:r w:rsidR="001B3539">
        <w:rPr>
          <w:rFonts w:ascii="Times New Roman" w:eastAsia="Calibri" w:hAnsi="Times New Roman" w:cs="Times New Roman"/>
          <w:lang w:eastAsia="tr-TR"/>
        </w:rPr>
        <w:t xml:space="preserve">lardan kredi temini ve kiralama, </w:t>
      </w:r>
      <w:r w:rsidR="00806660">
        <w:rPr>
          <w:rFonts w:ascii="Times New Roman" w:eastAsia="Calibri" w:hAnsi="Times New Roman" w:cs="Times New Roman"/>
          <w:lang w:eastAsia="tr-TR"/>
        </w:rPr>
        <w:t>2023 Dünya Yüzme Şampiyonası ile Diğer Avrupa</w:t>
      </w:r>
      <w:r w:rsidR="001B3539">
        <w:rPr>
          <w:rFonts w:ascii="Times New Roman" w:eastAsia="Calibri" w:hAnsi="Times New Roman" w:cs="Times New Roman"/>
          <w:lang w:eastAsia="tr-TR"/>
        </w:rPr>
        <w:t>,</w:t>
      </w:r>
      <w:r w:rsidR="00806660">
        <w:rPr>
          <w:rFonts w:ascii="Times New Roman" w:eastAsia="Calibri" w:hAnsi="Times New Roman" w:cs="Times New Roman"/>
          <w:lang w:eastAsia="tr-TR"/>
        </w:rPr>
        <w:t xml:space="preserve"> Dünya </w:t>
      </w:r>
      <w:r w:rsidR="001B3539">
        <w:rPr>
          <w:rFonts w:ascii="Times New Roman" w:eastAsia="Calibri" w:hAnsi="Times New Roman" w:cs="Times New Roman"/>
          <w:lang w:eastAsia="tr-TR"/>
        </w:rPr>
        <w:t xml:space="preserve">ve Uluslararası </w:t>
      </w:r>
      <w:r w:rsidR="00806660">
        <w:rPr>
          <w:rFonts w:ascii="Times New Roman" w:eastAsia="Calibri" w:hAnsi="Times New Roman" w:cs="Times New Roman"/>
          <w:lang w:eastAsia="tr-TR"/>
        </w:rPr>
        <w:t>Şampiyonala</w:t>
      </w:r>
      <w:r w:rsidR="001B3539">
        <w:rPr>
          <w:rFonts w:ascii="Times New Roman" w:eastAsia="Calibri" w:hAnsi="Times New Roman" w:cs="Times New Roman"/>
          <w:lang w:eastAsia="tr-TR"/>
        </w:rPr>
        <w:t>r</w:t>
      </w:r>
      <w:r w:rsidR="00806660">
        <w:rPr>
          <w:rFonts w:ascii="Times New Roman" w:eastAsia="Calibri" w:hAnsi="Times New Roman" w:cs="Times New Roman"/>
          <w:lang w:eastAsia="tr-TR"/>
        </w:rPr>
        <w:t>a</w:t>
      </w:r>
      <w:r w:rsidR="001B3539">
        <w:rPr>
          <w:rFonts w:ascii="Times New Roman" w:eastAsia="Calibri" w:hAnsi="Times New Roman" w:cs="Times New Roman"/>
          <w:lang w:eastAsia="tr-TR"/>
        </w:rPr>
        <w:t xml:space="preserve"> a</w:t>
      </w:r>
      <w:r w:rsidR="00806660">
        <w:rPr>
          <w:rFonts w:ascii="Times New Roman" w:eastAsia="Calibri" w:hAnsi="Times New Roman" w:cs="Times New Roman"/>
          <w:lang w:eastAsia="tr-TR"/>
        </w:rPr>
        <w:t>day olma ve düzenleme</w:t>
      </w:r>
      <w:r w:rsidR="001B3539">
        <w:rPr>
          <w:rFonts w:ascii="Times New Roman" w:eastAsia="Calibri" w:hAnsi="Times New Roman" w:cs="Times New Roman"/>
          <w:lang w:eastAsia="tr-TR"/>
        </w:rPr>
        <w:t xml:space="preserve"> </w:t>
      </w:r>
      <w:r w:rsidR="00806660">
        <w:rPr>
          <w:rFonts w:ascii="Times New Roman" w:eastAsia="Calibri" w:hAnsi="Times New Roman" w:cs="Times New Roman"/>
          <w:lang w:eastAsia="tr-TR"/>
        </w:rPr>
        <w:t xml:space="preserve"> </w:t>
      </w:r>
      <w:r w:rsidR="00806660" w:rsidRPr="00806660">
        <w:rPr>
          <w:rFonts w:ascii="Times New Roman" w:eastAsia="Calibri" w:hAnsi="Times New Roman" w:cs="Times New Roman"/>
          <w:lang w:eastAsia="tr-TR"/>
        </w:rPr>
        <w:t xml:space="preserve">konularında yetki verilmesi, </w:t>
      </w:r>
    </w:p>
    <w:p w:rsidR="00713C2D" w:rsidRDefault="00713C2D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eastAsia="Calibri" w:hAnsi="Times New Roman" w:cs="Times New Roman"/>
          <w:lang w:eastAsia="tr-TR"/>
        </w:rPr>
        <w:t>8. Ödül ve Yardım talimatının görüşülmesi ve onaylanması</w:t>
      </w:r>
    </w:p>
    <w:p w:rsidR="008147B2" w:rsidRPr="00806660" w:rsidRDefault="00713C2D" w:rsidP="00806660">
      <w:pPr>
        <w:pStyle w:val="Default"/>
        <w:rPr>
          <w:rFonts w:ascii="Times New Roman" w:eastAsia="Calibri" w:hAnsi="Times New Roman" w:cs="Times New Roman"/>
          <w:lang w:eastAsia="tr-TR"/>
        </w:rPr>
      </w:pPr>
      <w:r>
        <w:rPr>
          <w:rFonts w:ascii="Times New Roman" w:hAnsi="Times New Roman" w:cs="Times New Roman"/>
        </w:rPr>
        <w:t>9</w:t>
      </w:r>
      <w:r w:rsidR="008147B2" w:rsidRPr="00277D44">
        <w:rPr>
          <w:rFonts w:ascii="Times New Roman" w:hAnsi="Times New Roman" w:cs="Times New Roman"/>
        </w:rPr>
        <w:t xml:space="preserve">. </w:t>
      </w:r>
      <w:r w:rsidR="00277D44">
        <w:rPr>
          <w:rFonts w:ascii="Times New Roman" w:hAnsi="Times New Roman" w:cs="Times New Roman"/>
        </w:rPr>
        <w:t>Dilekler, Temenniler ve Başkanın teşekkür konuşması, kapanış</w:t>
      </w:r>
    </w:p>
    <w:p w:rsidR="00914B33" w:rsidRPr="00277D44" w:rsidRDefault="00914B33" w:rsidP="00277D44">
      <w:pPr>
        <w:jc w:val="both"/>
        <w:rPr>
          <w:rFonts w:ascii="Times New Roman" w:hAnsi="Times New Roman"/>
          <w:sz w:val="24"/>
          <w:szCs w:val="24"/>
        </w:rPr>
      </w:pPr>
    </w:p>
    <w:sectPr w:rsidR="00914B33" w:rsidRPr="00277D44" w:rsidSect="003828BF">
      <w:headerReference w:type="default" r:id="rId12"/>
      <w:footerReference w:type="default" r:id="rId13"/>
      <w:pgSz w:w="11906" w:h="16838"/>
      <w:pgMar w:top="2090" w:right="1440" w:bottom="1440" w:left="1440" w:header="709" w:footer="19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C5D" w:rsidRDefault="00B60C5D" w:rsidP="00457D96">
      <w:pPr>
        <w:spacing w:after="0" w:line="240" w:lineRule="auto"/>
      </w:pPr>
      <w:r>
        <w:separator/>
      </w:r>
    </w:p>
  </w:endnote>
  <w:endnote w:type="continuationSeparator" w:id="0">
    <w:p w:rsidR="00B60C5D" w:rsidRDefault="00B60C5D" w:rsidP="00457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3828BF" w:rsidP="000D641F">
    <w:pPr>
      <w:pStyle w:val="Altbilgi"/>
      <w:jc w:val="center"/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-649690</wp:posOffset>
          </wp:positionH>
          <wp:positionV relativeFrom="paragraph">
            <wp:posOffset>65338</wp:posOffset>
          </wp:positionV>
          <wp:extent cx="7050490" cy="1173708"/>
          <wp:effectExtent l="19050" t="0" r="0" b="0"/>
          <wp:wrapNone/>
          <wp:docPr id="1" name="Picture 0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50490" cy="117370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C5D" w:rsidRDefault="00B60C5D" w:rsidP="00457D96">
      <w:pPr>
        <w:spacing w:after="0" w:line="240" w:lineRule="auto"/>
      </w:pPr>
      <w:r>
        <w:separator/>
      </w:r>
    </w:p>
  </w:footnote>
  <w:footnote w:type="continuationSeparator" w:id="0">
    <w:p w:rsidR="00B60C5D" w:rsidRDefault="00B60C5D" w:rsidP="00457D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D96" w:rsidRPr="000D641F" w:rsidRDefault="000D641F" w:rsidP="000D641F">
    <w:pPr>
      <w:pStyle w:val="stbilgi"/>
      <w:jc w:val="center"/>
    </w:pPr>
    <w:r>
      <w:rPr>
        <w:noProof/>
        <w:lang w:eastAsia="tr-T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-349440</wp:posOffset>
          </wp:positionH>
          <wp:positionV relativeFrom="margin">
            <wp:posOffset>-842086</wp:posOffset>
          </wp:positionV>
          <wp:extent cx="6477285" cy="846161"/>
          <wp:effectExtent l="19050" t="0" r="0" b="0"/>
          <wp:wrapNone/>
          <wp:docPr id="5" name="Picture 4" descr="u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285" cy="8461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6"/>
    <w:rsid w:val="00040B07"/>
    <w:rsid w:val="00041EEE"/>
    <w:rsid w:val="000573E6"/>
    <w:rsid w:val="00061A10"/>
    <w:rsid w:val="00064401"/>
    <w:rsid w:val="0006613F"/>
    <w:rsid w:val="000756B3"/>
    <w:rsid w:val="000B6614"/>
    <w:rsid w:val="000C7CE9"/>
    <w:rsid w:val="000D641F"/>
    <w:rsid w:val="00103EE1"/>
    <w:rsid w:val="00166915"/>
    <w:rsid w:val="001A0F95"/>
    <w:rsid w:val="001A2BB8"/>
    <w:rsid w:val="001B26BD"/>
    <w:rsid w:val="001B3539"/>
    <w:rsid w:val="001C0545"/>
    <w:rsid w:val="001E2B33"/>
    <w:rsid w:val="001E7849"/>
    <w:rsid w:val="00266203"/>
    <w:rsid w:val="00271E91"/>
    <w:rsid w:val="0027473F"/>
    <w:rsid w:val="00277D44"/>
    <w:rsid w:val="002D5A32"/>
    <w:rsid w:val="00322865"/>
    <w:rsid w:val="00333EA7"/>
    <w:rsid w:val="00351E39"/>
    <w:rsid w:val="00352030"/>
    <w:rsid w:val="00361E53"/>
    <w:rsid w:val="003828BF"/>
    <w:rsid w:val="003A3B4D"/>
    <w:rsid w:val="003B3E32"/>
    <w:rsid w:val="003C452B"/>
    <w:rsid w:val="003D4B4D"/>
    <w:rsid w:val="004165CE"/>
    <w:rsid w:val="00450E57"/>
    <w:rsid w:val="00453C44"/>
    <w:rsid w:val="00457D96"/>
    <w:rsid w:val="004652AD"/>
    <w:rsid w:val="00494243"/>
    <w:rsid w:val="00496516"/>
    <w:rsid w:val="004A28B6"/>
    <w:rsid w:val="004A2E64"/>
    <w:rsid w:val="004B2EAF"/>
    <w:rsid w:val="004B434D"/>
    <w:rsid w:val="004E4C72"/>
    <w:rsid w:val="0052084F"/>
    <w:rsid w:val="00541BBF"/>
    <w:rsid w:val="00546E26"/>
    <w:rsid w:val="00573317"/>
    <w:rsid w:val="00586F89"/>
    <w:rsid w:val="0059612C"/>
    <w:rsid w:val="005A495A"/>
    <w:rsid w:val="005B6806"/>
    <w:rsid w:val="005E59FC"/>
    <w:rsid w:val="005F5A89"/>
    <w:rsid w:val="00631871"/>
    <w:rsid w:val="00653F57"/>
    <w:rsid w:val="00656A36"/>
    <w:rsid w:val="00666F55"/>
    <w:rsid w:val="006823BF"/>
    <w:rsid w:val="006A6562"/>
    <w:rsid w:val="006B0667"/>
    <w:rsid w:val="006D03CE"/>
    <w:rsid w:val="006D4396"/>
    <w:rsid w:val="006F6825"/>
    <w:rsid w:val="0070055D"/>
    <w:rsid w:val="0071367F"/>
    <w:rsid w:val="00713C2D"/>
    <w:rsid w:val="00721064"/>
    <w:rsid w:val="00745EBB"/>
    <w:rsid w:val="00750E9A"/>
    <w:rsid w:val="00786387"/>
    <w:rsid w:val="007A6615"/>
    <w:rsid w:val="007B68A3"/>
    <w:rsid w:val="007C22D7"/>
    <w:rsid w:val="007D469C"/>
    <w:rsid w:val="00804DC3"/>
    <w:rsid w:val="00806660"/>
    <w:rsid w:val="00813952"/>
    <w:rsid w:val="0081422F"/>
    <w:rsid w:val="008147B2"/>
    <w:rsid w:val="00816ED7"/>
    <w:rsid w:val="00880ECA"/>
    <w:rsid w:val="00884D6B"/>
    <w:rsid w:val="00887AD6"/>
    <w:rsid w:val="008B4463"/>
    <w:rsid w:val="008B63FB"/>
    <w:rsid w:val="008B67A7"/>
    <w:rsid w:val="008C406F"/>
    <w:rsid w:val="008F36D4"/>
    <w:rsid w:val="00914B33"/>
    <w:rsid w:val="0092234B"/>
    <w:rsid w:val="00923DF8"/>
    <w:rsid w:val="009465B5"/>
    <w:rsid w:val="00950748"/>
    <w:rsid w:val="0096055A"/>
    <w:rsid w:val="00996B99"/>
    <w:rsid w:val="009D2462"/>
    <w:rsid w:val="00A41F50"/>
    <w:rsid w:val="00A80752"/>
    <w:rsid w:val="00AD173B"/>
    <w:rsid w:val="00AE2DA8"/>
    <w:rsid w:val="00AF7DAA"/>
    <w:rsid w:val="00B112BC"/>
    <w:rsid w:val="00B121DE"/>
    <w:rsid w:val="00B12687"/>
    <w:rsid w:val="00B33C7A"/>
    <w:rsid w:val="00B34041"/>
    <w:rsid w:val="00B60C5D"/>
    <w:rsid w:val="00B90AEB"/>
    <w:rsid w:val="00BA5058"/>
    <w:rsid w:val="00BB158C"/>
    <w:rsid w:val="00BC23FD"/>
    <w:rsid w:val="00BF55CC"/>
    <w:rsid w:val="00C036EC"/>
    <w:rsid w:val="00C40995"/>
    <w:rsid w:val="00C64E60"/>
    <w:rsid w:val="00C7634E"/>
    <w:rsid w:val="00CA25F0"/>
    <w:rsid w:val="00CB011C"/>
    <w:rsid w:val="00CC7B1F"/>
    <w:rsid w:val="00D7148F"/>
    <w:rsid w:val="00D7466A"/>
    <w:rsid w:val="00D86DFC"/>
    <w:rsid w:val="00DB297F"/>
    <w:rsid w:val="00DD22C2"/>
    <w:rsid w:val="00E255D2"/>
    <w:rsid w:val="00E72EB4"/>
    <w:rsid w:val="00E91EBE"/>
    <w:rsid w:val="00EB0415"/>
    <w:rsid w:val="00EC1E27"/>
    <w:rsid w:val="00EE2E90"/>
    <w:rsid w:val="00EF4C18"/>
    <w:rsid w:val="00EF687E"/>
    <w:rsid w:val="00F05794"/>
    <w:rsid w:val="00F31A6F"/>
    <w:rsid w:val="00F434D1"/>
    <w:rsid w:val="00F437D3"/>
    <w:rsid w:val="00F7774B"/>
    <w:rsid w:val="00FD7B90"/>
    <w:rsid w:val="00FE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5CE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HeaderChar"/>
    <w:uiPriority w:val="99"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VarsaylanParagrafYazTipi"/>
    <w:link w:val="stbilgi"/>
    <w:uiPriority w:val="99"/>
    <w:rsid w:val="00457D96"/>
  </w:style>
  <w:style w:type="paragraph" w:styleId="Altbilgi">
    <w:name w:val="footer"/>
    <w:basedOn w:val="Normal"/>
    <w:link w:val="FooterChar"/>
    <w:uiPriority w:val="99"/>
    <w:semiHidden/>
    <w:unhideWhenUsed/>
    <w:rsid w:val="00457D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VarsaylanParagrafYazTipi"/>
    <w:link w:val="Altbilgi"/>
    <w:uiPriority w:val="99"/>
    <w:semiHidden/>
    <w:rsid w:val="00457D96"/>
  </w:style>
  <w:style w:type="paragraph" w:styleId="BalonMetni">
    <w:name w:val="Balloon Text"/>
    <w:basedOn w:val="Normal"/>
    <w:link w:val="BalloonTextChar"/>
    <w:uiPriority w:val="99"/>
    <w:semiHidden/>
    <w:unhideWhenUsed/>
    <w:rsid w:val="00457D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VarsaylanParagrafYazTipi"/>
    <w:link w:val="BalonMetni"/>
    <w:uiPriority w:val="99"/>
    <w:semiHidden/>
    <w:rsid w:val="00457D96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457D9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23DF8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unhideWhenUsed/>
    <w:rsid w:val="006F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67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tyf.gov.tr" TargetMode="Externa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yperlink" Target="http://www.sgm.gov.tr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ay_x0131_nlama_x0020_Tarihi xmlns="1c03c9f6-c953-406c-a909-d24860a716bb">17.09.2012</Yay_x0131_nlama_x0020_Tarihi>
    <DokumanYili xmlns="1c03c9f6-c953-406c-a909-d24860a716bb">2012</DokumanYili>
    <Federasyon xmlns="1c03c9f6-c953-406c-a909-d24860a716bb">61</Federasyon>
    <D_x00f6_k_x00fc_man xmlns="1c03c9f6-c953-406c-a909-d24860a716b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E17764AFAEBFD41866BC15635E45E12" ma:contentTypeVersion="12" ma:contentTypeDescription="Yeni belge oluşturun." ma:contentTypeScope="" ma:versionID="eb02c8aa05415283782cc41d7eaf7a82">
  <xsd:schema xmlns:xsd="http://www.w3.org/2001/XMLSchema" xmlns:xs="http://www.w3.org/2001/XMLSchema" xmlns:p="http://schemas.microsoft.com/office/2006/metadata/properties" xmlns:ns2="1c03c9f6-c953-406c-a909-d24860a716bb" targetNamespace="http://schemas.microsoft.com/office/2006/metadata/properties" ma:root="true" ma:fieldsID="24d952e1e860148479fc571765343f52" ns2:_="">
    <xsd:import namespace="1c03c9f6-c953-406c-a909-d24860a716bb"/>
    <xsd:element name="properties">
      <xsd:complexType>
        <xsd:sequence>
          <xsd:element name="documentManagement">
            <xsd:complexType>
              <xsd:all>
                <xsd:element ref="ns2:Yay_x0131_nlama_x0020_Tarihi"/>
                <xsd:element ref="ns2:D_x00f6_k_x00fc_man" minOccurs="0"/>
                <xsd:element ref="ns2:DokumanYili"/>
                <xsd:element ref="ns2:Federasyon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03c9f6-c953-406c-a909-d24860a716bb" elementFormDefault="qualified">
    <xsd:import namespace="http://schemas.microsoft.com/office/2006/documentManagement/types"/>
    <xsd:import namespace="http://schemas.microsoft.com/office/infopath/2007/PartnerControls"/>
    <xsd:element name="Yay_x0131_nlama_x0020_Tarihi" ma:index="2" ma:displayName="Yayınlama Tarihi" ma:description="Belgenin yayınlandığı tarih bilgisini giriniz. ÖRN:18.02.2008" ma:internalName="Yay_x0131_nlama_x0020_Tarihi" ma:readOnly="false">
      <xsd:simpleType>
        <xsd:restriction base="dms:Text">
          <xsd:maxLength value="255"/>
        </xsd:restriction>
      </xsd:simpleType>
    </xsd:element>
    <xsd:element name="D_x00f6_k_x00fc_man" ma:index="9" nillable="true" ma:displayName="Döküman Numarasi" ma:internalName="D_x00f6_k_x00fc_man">
      <xsd:simpleType>
        <xsd:restriction base="dms:Text">
          <xsd:maxLength value="255"/>
        </xsd:restriction>
      </xsd:simpleType>
    </xsd:element>
    <xsd:element name="DokumanYili" ma:index="10" ma:displayName="DokumanYili" ma:format="Dropdown" ma:internalName="DokumanYili" ma:readOnly="false">
      <xsd:simpleType>
        <xsd:restriction base="dms:Choice">
          <xsd:enumeration value="1995"/>
          <xsd:enumeration value="1996"/>
          <xsd:enumeration value="1997"/>
          <xsd:enumeration value="1998"/>
          <xsd:enumeration value="1999"/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  <xsd:enumeration value="2026"/>
          <xsd:enumeration value="2027"/>
          <xsd:enumeration value="2028"/>
          <xsd:enumeration value="2029"/>
          <xsd:enumeration value="2030"/>
        </xsd:restriction>
      </xsd:simpleType>
    </xsd:element>
    <xsd:element name="Federasyon" ma:index="11" ma:displayName="Federasyon" ma:description="LÜTFEN DİKKAT!!!! &#10;*Eklediğiniz belge isimlerinde nokta kullanmayınız.Aksi takdirde belgeniz görüntülenemez.(En üstte yer alan Ad bölümünde nokta kullanmayınız.)&#10;*EKLEDİĞİNİZ BELGELER SPOR FAALİYETLERİ DAİRE BAŞKANLIĞININ ONAYINDAN SONRA SİTEDE İLGİLİ SAYFADA GÖRÜNTÜLENECEKTİR." ma:list="{fa20a76c-11de-4f1f-a000-d6c24522fe41}" ma:internalName="Federasyon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İçerik Türü"/>
        <xsd:element ref="dc:title" maxOccurs="1" ma:index="1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C9535E-2165-4E58-BC9E-2D2678118207}">
  <ds:schemaRefs>
    <ds:schemaRef ds:uri="http://schemas.microsoft.com/office/2006/metadata/properties"/>
    <ds:schemaRef ds:uri="http://schemas.microsoft.com/office/infopath/2007/PartnerControls"/>
    <ds:schemaRef ds:uri="1c03c9f6-c953-406c-a909-d24860a716bb"/>
  </ds:schemaRefs>
</ds:datastoreItem>
</file>

<file path=customXml/itemProps2.xml><?xml version="1.0" encoding="utf-8"?>
<ds:datastoreItem xmlns:ds="http://schemas.openxmlformats.org/officeDocument/2006/customXml" ds:itemID="{06F0C0F1-6F5D-4054-94E9-AD2769C467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BCC0D9-01A9-4B72-84D0-776262009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c03c9f6-c953-406c-a909-d24860a716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Genel Kurul Çağrısı ve Gündemi</vt:lpstr>
      <vt:lpstr>Genel Kurul Çağrısı ve Gündemi</vt:lpstr>
    </vt:vector>
  </TitlesOfParts>
  <Company>home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Genel Kurul Çağrısı ve Gündemi</dc:title>
  <dc:creator>FishBone</dc:creator>
  <cp:lastModifiedBy>Murat</cp:lastModifiedBy>
  <cp:revision>2</cp:revision>
  <cp:lastPrinted>2014-10-01T11:16:00Z</cp:lastPrinted>
  <dcterms:created xsi:type="dcterms:W3CDTF">2014-10-13T13:44:00Z</dcterms:created>
  <dcterms:modified xsi:type="dcterms:W3CDTF">2014-10-13T13:44:00Z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0x010100FE17764AFAEBFD41866BC15635E45E12</vt:lpwstr>
  </property>
</Properties>
</file>